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EC" w:rsidRDefault="001F1AEC" w:rsidP="001F1A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DOMICILIAR DE CIÊNCIAS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– DE 23 A 27 DE MARÇO DE 2020.</w:t>
      </w:r>
    </w:p>
    <w:p w:rsidR="001F1AEC" w:rsidRDefault="001F1A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PROFESSOR: LEONARDO</w:t>
      </w:r>
    </w:p>
    <w:p w:rsidR="00377758" w:rsidRPr="00056EF3" w:rsidRDefault="00056EF3">
      <w:pPr>
        <w:rPr>
          <w:rFonts w:ascii="Arial" w:hAnsi="Arial" w:cs="Arial"/>
          <w:b/>
        </w:rPr>
      </w:pPr>
      <w:r w:rsidRPr="00056EF3">
        <w:rPr>
          <w:rFonts w:ascii="Arial" w:hAnsi="Arial" w:cs="Arial"/>
          <w:b/>
        </w:rPr>
        <w:t xml:space="preserve">Trabalho 8° ano </w:t>
      </w:r>
      <w:r w:rsidR="001F1AEC">
        <w:rPr>
          <w:rFonts w:ascii="Arial" w:hAnsi="Arial" w:cs="Arial"/>
          <w:b/>
        </w:rPr>
        <w:t>B</w:t>
      </w:r>
    </w:p>
    <w:p w:rsidR="00056EF3" w:rsidRDefault="00056EF3" w:rsidP="00056EF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056EF3">
        <w:rPr>
          <w:rFonts w:ascii="Arial" w:hAnsi="Arial" w:cs="Arial"/>
          <w:b/>
        </w:rPr>
        <w:t xml:space="preserve">Sistema </w:t>
      </w:r>
      <w:proofErr w:type="spellStart"/>
      <w:r>
        <w:rPr>
          <w:rFonts w:ascii="Arial" w:hAnsi="Arial" w:cs="Arial"/>
          <w:b/>
        </w:rPr>
        <w:t>D</w:t>
      </w:r>
      <w:r w:rsidRPr="00056EF3">
        <w:rPr>
          <w:rFonts w:ascii="Arial" w:hAnsi="Arial" w:cs="Arial"/>
          <w:b/>
        </w:rPr>
        <w:t>igestório</w:t>
      </w:r>
      <w:proofErr w:type="spellEnd"/>
    </w:p>
    <w:p w:rsidR="00056EF3" w:rsidRDefault="00056EF3" w:rsidP="00056EF3">
      <w:pPr>
        <w:pStyle w:val="NormalWeb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404040"/>
        </w:rPr>
      </w:pPr>
    </w:p>
    <w:p w:rsidR="00056EF3" w:rsidRPr="00056EF3" w:rsidRDefault="00056EF3" w:rsidP="00056EF3">
      <w:pPr>
        <w:shd w:val="clear" w:color="auto" w:fill="FFFFFF"/>
        <w:spacing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56EF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Os seres humanos, para manterem as atividades do organismo em bom funcionamento, precisam captar os nutrientes necessários para construir novos tecidos e fazer manutenção dos tecidos danificados, necessitam de extrair energias vindas da ingestão de alimentos.  A transformação dos alimentos em compostos mais simples, utilizáveis e absorvíveis pelo organismo é denominado </w:t>
      </w:r>
      <w:r w:rsidRPr="00056EF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Digestão</w:t>
      </w:r>
      <w:r w:rsidR="001F04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, </w:t>
      </w:r>
      <w:r w:rsidR="001F045A" w:rsidRPr="001F045A">
        <w:rPr>
          <w:rFonts w:ascii="Verdana" w:eastAsia="Times New Roman" w:hAnsi="Verdana" w:cs="Times New Roman"/>
          <w:bCs/>
          <w:color w:val="000000"/>
          <w:sz w:val="24"/>
          <w:szCs w:val="24"/>
          <w:lang w:eastAsia="pt-BR"/>
        </w:rPr>
        <w:t>que realizada pelo sistema digestório</w:t>
      </w:r>
      <w:r w:rsidRPr="00056EF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056EF3" w:rsidRDefault="00056EF3" w:rsidP="00056EF3">
      <w:pPr>
        <w:shd w:val="clear" w:color="auto" w:fill="FFFFFF"/>
        <w:spacing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56EF3">
        <w:rPr>
          <w:rFonts w:ascii="Verdana" w:eastAsia="Times New Roman" w:hAnsi="Verdana" w:cs="Times New Roman"/>
          <w:noProof/>
          <w:color w:val="398671"/>
          <w:sz w:val="24"/>
          <w:szCs w:val="24"/>
          <w:lang w:eastAsia="pt-BR"/>
        </w:rPr>
        <w:drawing>
          <wp:inline distT="0" distB="0" distL="0" distR="0">
            <wp:extent cx="3419475" cy="4038600"/>
            <wp:effectExtent l="0" t="0" r="9525" b="0"/>
            <wp:docPr id="3" name="Imagem 3" descr="sistema digestor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stema digestor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F3" w:rsidRPr="00056EF3" w:rsidRDefault="00056EF3" w:rsidP="00056EF3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56EF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 </w:t>
      </w:r>
      <w:r w:rsidRPr="00056EF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Sistema </w:t>
      </w:r>
      <w:r w:rsidRPr="00056EF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Digestório</w:t>
      </w:r>
      <w:r w:rsidRPr="00056EF3">
        <w:rPr>
          <w:rFonts w:ascii="Arial" w:eastAsia="Times New Roman" w:hAnsi="Arial" w:cs="Arial"/>
          <w:sz w:val="24"/>
          <w:szCs w:val="24"/>
          <w:lang w:eastAsia="pt-BR"/>
        </w:rPr>
        <w:t> (ou Digestivo) no seres humanos é constituído de:</w:t>
      </w:r>
    </w:p>
    <w:p w:rsidR="00056EF3" w:rsidRPr="00056EF3" w:rsidRDefault="003F67ED" w:rsidP="00056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7" w:anchor="boca" w:tooltip="Boca" w:history="1">
        <w:r w:rsidR="00056EF3" w:rsidRPr="00056EF3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Boca</w:t>
        </w:r>
      </w:hyperlink>
    </w:p>
    <w:p w:rsidR="00056EF3" w:rsidRPr="00056EF3" w:rsidRDefault="003F67ED" w:rsidP="00056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8" w:anchor="faringe" w:tooltip="Faringe" w:history="1">
        <w:r w:rsidR="00056EF3" w:rsidRPr="00056EF3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Faringe</w:t>
        </w:r>
      </w:hyperlink>
    </w:p>
    <w:p w:rsidR="00056EF3" w:rsidRPr="00056EF3" w:rsidRDefault="003F67ED" w:rsidP="00056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9" w:anchor="esofago" w:tooltip="Esôfago" w:history="1">
        <w:r w:rsidR="00056EF3" w:rsidRPr="00056EF3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Esôfago</w:t>
        </w:r>
      </w:hyperlink>
    </w:p>
    <w:p w:rsidR="00056EF3" w:rsidRPr="00056EF3" w:rsidRDefault="003F67ED" w:rsidP="00056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10" w:anchor="estomago" w:tooltip="Estômago" w:history="1">
        <w:r w:rsidR="00056EF3" w:rsidRPr="00056EF3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Estômago</w:t>
        </w:r>
      </w:hyperlink>
    </w:p>
    <w:p w:rsidR="00056EF3" w:rsidRPr="00056EF3" w:rsidRDefault="003F67ED" w:rsidP="00056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11" w:anchor="intestinodelgado" w:tooltip="Intestino Delgado" w:history="1">
        <w:r w:rsidR="00056EF3" w:rsidRPr="00056EF3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Intestino delgado</w:t>
        </w:r>
      </w:hyperlink>
    </w:p>
    <w:p w:rsidR="00056EF3" w:rsidRPr="00056EF3" w:rsidRDefault="003F67ED" w:rsidP="00056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12" w:anchor="intestinogrosso" w:tooltip="Intestino Grosso" w:history="1">
        <w:r w:rsidR="00056EF3" w:rsidRPr="00056EF3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Intestino grosso</w:t>
        </w:r>
      </w:hyperlink>
    </w:p>
    <w:p w:rsidR="00056EF3" w:rsidRPr="00056EF3" w:rsidRDefault="003F67ED" w:rsidP="00056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13" w:anchor="anus" w:tooltip="Ânus" w:history="1">
        <w:r w:rsidR="00056EF3" w:rsidRPr="001F045A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Ânus</w:t>
        </w:r>
      </w:hyperlink>
    </w:p>
    <w:p w:rsidR="00056EF3" w:rsidRPr="00056EF3" w:rsidRDefault="00056EF3" w:rsidP="00056EF3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56EF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Anexos ao sistema existem os órgãos: </w:t>
      </w:r>
      <w:hyperlink r:id="rId14" w:history="1">
        <w:r w:rsidRPr="001F045A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glândulas salivares</w:t>
        </w:r>
      </w:hyperlink>
      <w:r w:rsidRPr="00056EF3">
        <w:rPr>
          <w:rFonts w:ascii="Arial" w:eastAsia="Times New Roman" w:hAnsi="Arial" w:cs="Arial"/>
          <w:sz w:val="24"/>
          <w:szCs w:val="24"/>
          <w:lang w:eastAsia="pt-BR"/>
        </w:rPr>
        <w:t>, pâncreas, fígado, vesícula biliar, dentes e </w:t>
      </w:r>
      <w:hyperlink r:id="rId15" w:history="1">
        <w:r w:rsidRPr="001F045A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língua</w:t>
        </w:r>
      </w:hyperlink>
      <w:r w:rsidRPr="00056EF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56EF3" w:rsidRPr="00056EF3" w:rsidRDefault="00056EF3" w:rsidP="00056EF3">
      <w:pPr>
        <w:shd w:val="clear" w:color="auto" w:fill="FFFFFF"/>
        <w:spacing w:before="225" w:after="15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56EF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Boca</w:t>
      </w:r>
    </w:p>
    <w:p w:rsidR="00056EF3" w:rsidRPr="001F045A" w:rsidRDefault="00056EF3" w:rsidP="002B499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56EF3">
        <w:rPr>
          <w:rFonts w:ascii="Arial" w:eastAsia="Times New Roman" w:hAnsi="Arial" w:cs="Arial"/>
          <w:sz w:val="24"/>
          <w:szCs w:val="24"/>
          <w:lang w:eastAsia="pt-BR"/>
        </w:rPr>
        <w:t>A boca é a porta de entrada dos alimentos e a primeira parte do processo digestivo. Ao ingerir alimentos, estes chegam à boca, onde serão mastigados pelos </w:t>
      </w:r>
      <w:r w:rsidRPr="001F04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dentes</w:t>
      </w:r>
      <w:r w:rsidRPr="00056EF3">
        <w:rPr>
          <w:rFonts w:ascii="Arial" w:eastAsia="Times New Roman" w:hAnsi="Arial" w:cs="Arial"/>
          <w:sz w:val="24"/>
          <w:szCs w:val="24"/>
          <w:lang w:eastAsia="pt-BR"/>
        </w:rPr>
        <w:t> e movimentados pela </w:t>
      </w:r>
      <w:r w:rsidRPr="001F04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língua</w:t>
      </w:r>
      <w:r w:rsidRPr="00056EF3">
        <w:rPr>
          <w:rFonts w:ascii="Arial" w:eastAsia="Times New Roman" w:hAnsi="Arial" w:cs="Arial"/>
          <w:sz w:val="24"/>
          <w:szCs w:val="24"/>
          <w:lang w:eastAsia="pt-BR"/>
        </w:rPr>
        <w:t>.  Acontece a digestão química dos </w:t>
      </w:r>
      <w:hyperlink r:id="rId16" w:history="1">
        <w:r w:rsidRPr="001F045A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carboidratos</w:t>
        </w:r>
      </w:hyperlink>
      <w:r w:rsidRPr="00056EF3">
        <w:rPr>
          <w:rFonts w:ascii="Arial" w:eastAsia="Times New Roman" w:hAnsi="Arial" w:cs="Arial"/>
          <w:sz w:val="24"/>
          <w:szCs w:val="24"/>
          <w:lang w:eastAsia="pt-BR"/>
        </w:rPr>
        <w:t>, onde o </w:t>
      </w:r>
      <w:hyperlink r:id="rId17" w:history="1">
        <w:r w:rsidRPr="001F045A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amido</w:t>
        </w:r>
      </w:hyperlink>
      <w:r w:rsidRPr="00056EF3">
        <w:rPr>
          <w:rFonts w:ascii="Arial" w:eastAsia="Times New Roman" w:hAnsi="Arial" w:cs="Arial"/>
          <w:sz w:val="24"/>
          <w:szCs w:val="24"/>
          <w:lang w:eastAsia="pt-BR"/>
        </w:rPr>
        <w:t> é decomposto em moléculas de </w:t>
      </w:r>
      <w:hyperlink r:id="rId18" w:history="1">
        <w:r w:rsidRPr="001F045A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glicose</w:t>
        </w:r>
      </w:hyperlink>
      <w:r w:rsidRPr="00056EF3">
        <w:rPr>
          <w:rFonts w:ascii="Arial" w:eastAsia="Times New Roman" w:hAnsi="Arial" w:cs="Arial"/>
          <w:sz w:val="24"/>
          <w:szCs w:val="24"/>
          <w:lang w:eastAsia="pt-BR"/>
        </w:rPr>
        <w:t> e </w:t>
      </w:r>
      <w:hyperlink r:id="rId19" w:history="1">
        <w:r w:rsidRPr="001F045A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maltose</w:t>
        </w:r>
      </w:hyperlink>
      <w:r w:rsidRPr="00056EF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F045A" w:rsidRPr="002B4990" w:rsidRDefault="001F045A" w:rsidP="001F045A">
      <w:pPr>
        <w:pStyle w:val="Ttulo3"/>
        <w:shd w:val="clear" w:color="auto" w:fill="FFFFFF"/>
        <w:spacing w:before="225"/>
        <w:jc w:val="both"/>
        <w:rPr>
          <w:rFonts w:ascii="Arial" w:hAnsi="Arial" w:cs="Arial"/>
          <w:b/>
          <w:color w:val="auto"/>
        </w:rPr>
      </w:pPr>
      <w:r w:rsidRPr="002B4990">
        <w:rPr>
          <w:rFonts w:ascii="Arial" w:hAnsi="Arial" w:cs="Arial"/>
          <w:b/>
          <w:color w:val="auto"/>
        </w:rPr>
        <w:t>Glândulas Salivares</w:t>
      </w:r>
    </w:p>
    <w:p w:rsidR="001F045A" w:rsidRPr="001F045A" w:rsidRDefault="001F045A" w:rsidP="001F045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F045A">
        <w:rPr>
          <w:rFonts w:ascii="Arial" w:hAnsi="Arial" w:cs="Arial"/>
        </w:rPr>
        <w:t>A saliva é composta por um líquido viscoso contendo 99% de água e mucina, que dá a saliva sua viscosidade. É constituída também pela </w:t>
      </w:r>
      <w:hyperlink r:id="rId20" w:tooltip="Ptialina" w:history="1">
        <w:r w:rsidRPr="001F045A">
          <w:rPr>
            <w:rStyle w:val="Hyperlink"/>
            <w:rFonts w:ascii="Arial" w:hAnsi="Arial" w:cs="Arial"/>
            <w:color w:val="auto"/>
          </w:rPr>
          <w:t>ptialina</w:t>
        </w:r>
      </w:hyperlink>
      <w:r w:rsidRPr="001F045A">
        <w:rPr>
          <w:rFonts w:ascii="Arial" w:hAnsi="Arial" w:cs="Arial"/>
        </w:rPr>
        <w:t> ou amilase, que é uma enzima que inicia o processo da digestão do </w:t>
      </w:r>
      <w:hyperlink r:id="rId21" w:history="1">
        <w:r w:rsidRPr="001F045A">
          <w:rPr>
            <w:rStyle w:val="Hyperlink"/>
            <w:rFonts w:ascii="Arial" w:hAnsi="Arial" w:cs="Arial"/>
            <w:color w:val="auto"/>
          </w:rPr>
          <w:t>glicogênio</w:t>
        </w:r>
      </w:hyperlink>
      <w:r w:rsidRPr="001F045A">
        <w:rPr>
          <w:rFonts w:ascii="Arial" w:hAnsi="Arial" w:cs="Arial"/>
        </w:rPr>
        <w:t>.</w:t>
      </w:r>
    </w:p>
    <w:p w:rsidR="001F045A" w:rsidRPr="001F045A" w:rsidRDefault="001F045A" w:rsidP="001F045A">
      <w:pPr>
        <w:pStyle w:val="Ttulo2"/>
        <w:shd w:val="clear" w:color="auto" w:fill="FFFFFF"/>
        <w:spacing w:before="225" w:beforeAutospacing="0" w:after="150" w:afterAutospacing="0"/>
        <w:jc w:val="both"/>
        <w:rPr>
          <w:rFonts w:ascii="Arial" w:hAnsi="Arial" w:cs="Arial"/>
          <w:sz w:val="24"/>
          <w:szCs w:val="24"/>
        </w:rPr>
      </w:pPr>
      <w:r w:rsidRPr="001F045A">
        <w:rPr>
          <w:rFonts w:ascii="Arial" w:hAnsi="Arial" w:cs="Arial"/>
          <w:sz w:val="24"/>
          <w:szCs w:val="24"/>
        </w:rPr>
        <w:t>Faringe</w:t>
      </w:r>
    </w:p>
    <w:p w:rsidR="001F045A" w:rsidRPr="001F045A" w:rsidRDefault="001F045A" w:rsidP="001F045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F045A">
        <w:rPr>
          <w:rFonts w:ascii="Arial" w:hAnsi="Arial" w:cs="Arial"/>
        </w:rPr>
        <w:t>A </w:t>
      </w:r>
      <w:hyperlink r:id="rId22" w:history="1">
        <w:r w:rsidRPr="001F045A">
          <w:rPr>
            <w:rStyle w:val="Hyperlink"/>
            <w:rFonts w:ascii="Arial" w:hAnsi="Arial" w:cs="Arial"/>
            <w:color w:val="auto"/>
          </w:rPr>
          <w:t>Faringe</w:t>
        </w:r>
      </w:hyperlink>
      <w:r w:rsidRPr="001F045A">
        <w:rPr>
          <w:rFonts w:ascii="Arial" w:hAnsi="Arial" w:cs="Arial"/>
        </w:rPr>
        <w:t> é um tubo que conduz os alimentos até o esôfago.</w:t>
      </w:r>
    </w:p>
    <w:p w:rsidR="001F045A" w:rsidRPr="001F045A" w:rsidRDefault="001F045A" w:rsidP="001F045A">
      <w:pPr>
        <w:pStyle w:val="Ttulo2"/>
        <w:shd w:val="clear" w:color="auto" w:fill="FFFFFF"/>
        <w:spacing w:before="225" w:beforeAutospacing="0" w:after="150" w:afterAutospacing="0"/>
        <w:jc w:val="both"/>
        <w:rPr>
          <w:rFonts w:ascii="Arial" w:hAnsi="Arial" w:cs="Arial"/>
          <w:sz w:val="24"/>
          <w:szCs w:val="24"/>
        </w:rPr>
      </w:pPr>
      <w:r w:rsidRPr="001F045A">
        <w:rPr>
          <w:rFonts w:ascii="Arial" w:hAnsi="Arial" w:cs="Arial"/>
          <w:sz w:val="24"/>
          <w:szCs w:val="24"/>
        </w:rPr>
        <w:t>Esôfago</w:t>
      </w:r>
    </w:p>
    <w:p w:rsidR="001F045A" w:rsidRPr="001F045A" w:rsidRDefault="001F045A" w:rsidP="001F045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F045A">
        <w:rPr>
          <w:rFonts w:ascii="Arial" w:hAnsi="Arial" w:cs="Arial"/>
        </w:rPr>
        <w:t>O </w:t>
      </w:r>
      <w:hyperlink r:id="rId23" w:tooltip="Esôfago" w:history="1">
        <w:r w:rsidRPr="001F045A">
          <w:rPr>
            <w:rStyle w:val="Hyperlink"/>
            <w:rFonts w:ascii="Arial" w:hAnsi="Arial" w:cs="Arial"/>
            <w:color w:val="auto"/>
          </w:rPr>
          <w:t>Esôfago</w:t>
        </w:r>
      </w:hyperlink>
      <w:r w:rsidRPr="001F045A">
        <w:rPr>
          <w:rFonts w:ascii="Arial" w:hAnsi="Arial" w:cs="Arial"/>
        </w:rPr>
        <w:t> continua o trabalho da Faringe, transportando os alimentos até o estômago, devido aos seus </w:t>
      </w:r>
      <w:hyperlink r:id="rId24" w:tooltip="Movimentos Peristálticos" w:history="1">
        <w:r w:rsidRPr="001F045A">
          <w:rPr>
            <w:rStyle w:val="Hyperlink"/>
            <w:rFonts w:ascii="Arial" w:hAnsi="Arial" w:cs="Arial"/>
            <w:color w:val="auto"/>
          </w:rPr>
          <w:t>movimentos peristálticos</w:t>
        </w:r>
      </w:hyperlink>
      <w:r w:rsidRPr="001F045A">
        <w:rPr>
          <w:rFonts w:ascii="Arial" w:hAnsi="Arial" w:cs="Arial"/>
        </w:rPr>
        <w:t> (contrações involuntárias)</w:t>
      </w:r>
    </w:p>
    <w:p w:rsidR="001F045A" w:rsidRPr="001F045A" w:rsidRDefault="001F045A" w:rsidP="001F045A">
      <w:pPr>
        <w:pStyle w:val="Ttulo2"/>
        <w:shd w:val="clear" w:color="auto" w:fill="FFFFFF"/>
        <w:spacing w:before="225" w:beforeAutospacing="0" w:after="150" w:afterAutospacing="0"/>
        <w:jc w:val="both"/>
        <w:rPr>
          <w:rFonts w:ascii="Arial" w:hAnsi="Arial" w:cs="Arial"/>
          <w:sz w:val="24"/>
          <w:szCs w:val="24"/>
        </w:rPr>
      </w:pPr>
      <w:r w:rsidRPr="001F045A">
        <w:rPr>
          <w:rFonts w:ascii="Arial" w:hAnsi="Arial" w:cs="Arial"/>
          <w:sz w:val="24"/>
          <w:szCs w:val="24"/>
        </w:rPr>
        <w:t>Estômago</w:t>
      </w:r>
    </w:p>
    <w:p w:rsidR="001F045A" w:rsidRDefault="001F045A" w:rsidP="001F045A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r w:rsidRPr="001F045A">
        <w:rPr>
          <w:rFonts w:ascii="Arial" w:hAnsi="Arial" w:cs="Arial"/>
        </w:rPr>
        <w:t>No </w:t>
      </w:r>
      <w:hyperlink r:id="rId25" w:history="1">
        <w:r w:rsidRPr="001F045A">
          <w:rPr>
            <w:rStyle w:val="Hyperlink"/>
            <w:rFonts w:ascii="Arial" w:hAnsi="Arial" w:cs="Arial"/>
            <w:color w:val="auto"/>
          </w:rPr>
          <w:t>estômago</w:t>
        </w:r>
      </w:hyperlink>
      <w:r w:rsidRPr="001F045A">
        <w:rPr>
          <w:rFonts w:ascii="Arial" w:hAnsi="Arial" w:cs="Arial"/>
        </w:rPr>
        <w:t>, órgão mais musculoso do canal alimentar, continua as contrações, misturando aos alimentos uma solução denominada suco gástrico, realizando a digestão dos alimentos proteicos.  O suco gástrico é um líquido claro, transparente e bastante ácido produzido pelo estômago</w:t>
      </w:r>
      <w:r>
        <w:rPr>
          <w:rFonts w:ascii="Verdana" w:hAnsi="Verdana"/>
          <w:color w:val="000000"/>
        </w:rPr>
        <w:t>.</w:t>
      </w:r>
    </w:p>
    <w:p w:rsidR="001F045A" w:rsidRPr="001F045A" w:rsidRDefault="001F045A" w:rsidP="001F045A">
      <w:pPr>
        <w:pStyle w:val="NormalWeb"/>
        <w:shd w:val="clear" w:color="auto" w:fill="FFFFFF"/>
        <w:jc w:val="both"/>
        <w:rPr>
          <w:rFonts w:ascii="Verdana" w:hAnsi="Verdana"/>
          <w:b/>
          <w:color w:val="000000"/>
        </w:rPr>
      </w:pPr>
      <w:r w:rsidRPr="001F045A">
        <w:rPr>
          <w:rFonts w:ascii="Verdana" w:hAnsi="Verdana"/>
          <w:b/>
          <w:color w:val="000000"/>
        </w:rPr>
        <w:t>Intestino Delgado</w:t>
      </w:r>
    </w:p>
    <w:p w:rsidR="001F045A" w:rsidRPr="001F045A" w:rsidRDefault="001F045A" w:rsidP="001F045A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 w:rsidRPr="001F045A">
        <w:rPr>
          <w:rFonts w:ascii="Verdana" w:hAnsi="Verdana"/>
          <w:color w:val="000000"/>
        </w:rPr>
        <w:t>O intestino delgado é um órgão dividido em três partes: duodeno, jejuno e íleo. A primeira parte do intestino delgado é formada pelo duodeno que é a seção responsável por receber o bolo alimentar altamente ácido vindo do estômago, denominado quimo. Para auxiliar o duodeno no processo digestivo, o pâncreas e o fígado</w:t>
      </w:r>
      <w:r>
        <w:rPr>
          <w:rFonts w:ascii="Verdana" w:hAnsi="Verdana"/>
          <w:color w:val="000000"/>
        </w:rPr>
        <w:t xml:space="preserve"> fornecem secreções antiácidas.</w:t>
      </w:r>
    </w:p>
    <w:p w:rsidR="001F045A" w:rsidRPr="001F045A" w:rsidRDefault="001F045A" w:rsidP="001F045A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 w:rsidRPr="001F045A">
        <w:rPr>
          <w:rFonts w:ascii="Verdana" w:hAnsi="Verdana"/>
          <w:color w:val="000000"/>
        </w:rPr>
        <w:t>O pâncreas produz e fornece ao intestino delgado, suco pancreático, constituído de íons bicarbonato, neutrali</w:t>
      </w:r>
      <w:r>
        <w:rPr>
          <w:rFonts w:ascii="Verdana" w:hAnsi="Verdana"/>
          <w:color w:val="000000"/>
        </w:rPr>
        <w:t>zando assim, a acidez do quimo.</w:t>
      </w:r>
    </w:p>
    <w:p w:rsidR="001F045A" w:rsidRPr="001F045A" w:rsidRDefault="001F045A" w:rsidP="001F045A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 w:rsidRPr="001F045A">
        <w:rPr>
          <w:rFonts w:ascii="Verdana" w:hAnsi="Verdana"/>
          <w:color w:val="000000"/>
        </w:rPr>
        <w:t>O Fígado fornece a maior glândula do corpo, a bile, que é secretada continuamente e armazenada em vesícula biliar.</w:t>
      </w:r>
    </w:p>
    <w:p w:rsidR="001F045A" w:rsidRPr="001F045A" w:rsidRDefault="001F045A" w:rsidP="001F045A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 w:rsidRPr="001F045A">
        <w:rPr>
          <w:rFonts w:ascii="Verdana" w:hAnsi="Verdana"/>
          <w:color w:val="000000"/>
        </w:rPr>
        <w:t>Ao final deste processo no intestino, o bolo alimentar se transforma em um material escuro e pastoso denominado quilo, contendo os produtos finais da digestão de proteínas, carboidratos e lipídios.</w:t>
      </w:r>
    </w:p>
    <w:p w:rsidR="001F045A" w:rsidRPr="001F045A" w:rsidRDefault="001F045A" w:rsidP="001F045A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</w:p>
    <w:p w:rsidR="001F045A" w:rsidRPr="001F045A" w:rsidRDefault="001F045A" w:rsidP="001F045A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 w:rsidRPr="001F045A">
        <w:rPr>
          <w:rFonts w:ascii="Verdana" w:hAnsi="Verdana"/>
          <w:color w:val="000000"/>
        </w:rPr>
        <w:t>As últimas partes do intestino delgado, jejuno e íleo, são formados por um canal longo onde são absorvidos os nutrientes.  Apresentam em sua superfície interna, vilosidades que são vários dobramentos.</w:t>
      </w:r>
    </w:p>
    <w:p w:rsidR="001F045A" w:rsidRPr="001F045A" w:rsidRDefault="001F045A" w:rsidP="001F045A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</w:p>
    <w:p w:rsidR="001F045A" w:rsidRPr="001F045A" w:rsidRDefault="001F045A" w:rsidP="001F045A">
      <w:pPr>
        <w:pStyle w:val="NormalWeb"/>
        <w:shd w:val="clear" w:color="auto" w:fill="FFFFFF"/>
        <w:jc w:val="both"/>
        <w:rPr>
          <w:rFonts w:ascii="Verdana" w:hAnsi="Verdana"/>
          <w:b/>
          <w:color w:val="000000"/>
        </w:rPr>
      </w:pPr>
      <w:r w:rsidRPr="001F045A">
        <w:rPr>
          <w:rFonts w:ascii="Verdana" w:hAnsi="Verdana"/>
          <w:b/>
          <w:color w:val="000000"/>
        </w:rPr>
        <w:t>Intestino Grosso</w:t>
      </w:r>
    </w:p>
    <w:p w:rsidR="001F045A" w:rsidRPr="001F045A" w:rsidRDefault="001F045A" w:rsidP="001F045A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 w:rsidRPr="001F045A">
        <w:rPr>
          <w:rFonts w:ascii="Verdana" w:hAnsi="Verdana"/>
          <w:color w:val="000000"/>
        </w:rPr>
        <w:t xml:space="preserve">O intestino grosso é um órgão divido em três partes: ceco, cólon e reto, onde ocorre a reabsorção de água, absorção de eletrólitos (sódio e potássio), decomposição e fermentação dos restos alimentares, </w:t>
      </w:r>
      <w:r>
        <w:rPr>
          <w:rFonts w:ascii="Verdana" w:hAnsi="Verdana"/>
          <w:color w:val="000000"/>
        </w:rPr>
        <w:t>e formação e acúmulo das fezes.</w:t>
      </w:r>
    </w:p>
    <w:p w:rsidR="001F045A" w:rsidRPr="001F045A" w:rsidRDefault="001F045A" w:rsidP="001F045A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 w:rsidRPr="001F045A">
        <w:rPr>
          <w:rFonts w:ascii="Verdana" w:hAnsi="Verdana"/>
          <w:color w:val="000000"/>
        </w:rPr>
        <w:t>O ceco é a primeira parte do intestino grosso, que tem como função receber o conteúdo vindo do intestino delgado e iniciar o processo de r</w:t>
      </w:r>
      <w:r>
        <w:rPr>
          <w:rFonts w:ascii="Verdana" w:hAnsi="Verdana"/>
          <w:color w:val="000000"/>
        </w:rPr>
        <w:t>eabsorção de nutrientes e água.</w:t>
      </w:r>
    </w:p>
    <w:p w:rsidR="001F045A" w:rsidRPr="001F045A" w:rsidRDefault="001F045A" w:rsidP="001F045A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 w:rsidRPr="001F045A">
        <w:rPr>
          <w:rFonts w:ascii="Verdana" w:hAnsi="Verdana"/>
          <w:color w:val="000000"/>
        </w:rPr>
        <w:t>A segunda e maior parte do intestino grosso recebe o nome de cólon, subdividindo-se em cólon ascendente, cólon transverso, cólon descendente e cólon sigmoide</w:t>
      </w:r>
    </w:p>
    <w:p w:rsidR="001F045A" w:rsidRPr="001F045A" w:rsidRDefault="001F045A" w:rsidP="001F045A">
      <w:pPr>
        <w:pStyle w:val="NormalWeb"/>
        <w:shd w:val="clear" w:color="auto" w:fill="FFFFFF"/>
        <w:jc w:val="both"/>
        <w:rPr>
          <w:rFonts w:ascii="Verdana" w:hAnsi="Verdana"/>
          <w:b/>
          <w:color w:val="000000"/>
        </w:rPr>
      </w:pPr>
      <w:r w:rsidRPr="001F045A">
        <w:rPr>
          <w:rFonts w:ascii="Verdana" w:hAnsi="Verdana"/>
          <w:b/>
          <w:color w:val="000000"/>
        </w:rPr>
        <w:t>Ânus</w:t>
      </w:r>
    </w:p>
    <w:p w:rsidR="001F045A" w:rsidRDefault="001F045A" w:rsidP="001F045A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r w:rsidRPr="001F045A">
        <w:rPr>
          <w:rFonts w:ascii="Verdana" w:hAnsi="Verdana"/>
          <w:color w:val="000000"/>
        </w:rPr>
        <w:t>A última e menor parte do intestino grosso é o reto, responsável por acumular as fezes, até que o ânus as libere, finalizando o processo da digestão. Durante todo esse processo, o muco é secretado pela mucosa do intestino para facilitar o percurso das fezes até sua eliminação.</w:t>
      </w:r>
    </w:p>
    <w:p w:rsidR="001F045A" w:rsidRDefault="001F045A" w:rsidP="001F045A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Leia as informações acima e respondam as questões</w:t>
      </w:r>
      <w:r w:rsidR="002B4990">
        <w:rPr>
          <w:rFonts w:ascii="Verdana" w:hAnsi="Verdana"/>
          <w:color w:val="000000"/>
        </w:rPr>
        <w:t>:</w:t>
      </w:r>
    </w:p>
    <w:p w:rsidR="002B4990" w:rsidRDefault="002B4990" w:rsidP="001F045A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1</w:t>
      </w:r>
      <w:proofErr w:type="gramEnd"/>
      <w:r>
        <w:rPr>
          <w:rFonts w:ascii="Verdana" w:hAnsi="Verdana"/>
          <w:color w:val="000000"/>
        </w:rPr>
        <w:t>) Qual é a função sistema digestório?</w:t>
      </w:r>
    </w:p>
    <w:p w:rsidR="002B4990" w:rsidRDefault="002B4990" w:rsidP="001F045A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2</w:t>
      </w:r>
      <w:proofErr w:type="gramEnd"/>
      <w:r>
        <w:rPr>
          <w:rFonts w:ascii="Verdana" w:hAnsi="Verdana"/>
          <w:color w:val="000000"/>
        </w:rPr>
        <w:t>) Quais os órgãos compõem o sistema digestório?</w:t>
      </w:r>
    </w:p>
    <w:p w:rsidR="002B4990" w:rsidRDefault="002B4990" w:rsidP="001F045A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3</w:t>
      </w:r>
      <w:proofErr w:type="gramEnd"/>
      <w:r>
        <w:rPr>
          <w:rFonts w:ascii="Verdana" w:hAnsi="Verdana"/>
          <w:color w:val="000000"/>
        </w:rPr>
        <w:t>) Cite os órgãos anexos do sistema digestório?</w:t>
      </w:r>
    </w:p>
    <w:p w:rsidR="002B4990" w:rsidRDefault="002B4990" w:rsidP="001F045A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4</w:t>
      </w:r>
      <w:proofErr w:type="gramEnd"/>
      <w:r>
        <w:rPr>
          <w:rFonts w:ascii="Verdana" w:hAnsi="Verdana"/>
          <w:color w:val="000000"/>
        </w:rPr>
        <w:t>) Fale sobre as funções dos órgão abaixo:</w:t>
      </w:r>
    </w:p>
    <w:p w:rsidR="002B4990" w:rsidRDefault="002B4990" w:rsidP="001F045A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a) boca:</w:t>
      </w:r>
    </w:p>
    <w:p w:rsidR="002B4990" w:rsidRDefault="002B4990" w:rsidP="001F045A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b) estômago:</w:t>
      </w:r>
    </w:p>
    <w:p w:rsidR="005B6A1B" w:rsidRDefault="002B4990" w:rsidP="001F045A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c) intestino delgado:</w:t>
      </w:r>
    </w:p>
    <w:p w:rsidR="001F49AD" w:rsidRDefault="002B4990" w:rsidP="001F045A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d) intestino grosso:</w:t>
      </w:r>
      <w:bookmarkStart w:id="0" w:name="_GoBack"/>
      <w:bookmarkEnd w:id="0"/>
    </w:p>
    <w:p w:rsidR="002B4990" w:rsidRDefault="002B4990" w:rsidP="001F045A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</w:p>
    <w:p w:rsidR="001F045A" w:rsidRPr="00056EF3" w:rsidRDefault="001F045A" w:rsidP="00056EF3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6EF3" w:rsidRPr="00056EF3" w:rsidRDefault="00056EF3" w:rsidP="00056EF3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sectPr w:rsidR="00056EF3" w:rsidRPr="00056EF3" w:rsidSect="003F6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13F9"/>
    <w:multiLevelType w:val="multilevel"/>
    <w:tmpl w:val="C7D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EF3"/>
    <w:rsid w:val="00056EF3"/>
    <w:rsid w:val="001F045A"/>
    <w:rsid w:val="001F1AEC"/>
    <w:rsid w:val="001F49AD"/>
    <w:rsid w:val="002B4990"/>
    <w:rsid w:val="00377758"/>
    <w:rsid w:val="003F67ED"/>
    <w:rsid w:val="005B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ED"/>
  </w:style>
  <w:style w:type="paragraph" w:styleId="Ttulo2">
    <w:name w:val="heading 2"/>
    <w:basedOn w:val="Normal"/>
    <w:link w:val="Ttulo2Char"/>
    <w:uiPriority w:val="9"/>
    <w:qFormat/>
    <w:rsid w:val="00056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04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6EF3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056EF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6EF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04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anatomia-humana/sistema-digestorio/" TargetMode="External"/><Relationship Id="rId13" Type="http://schemas.openxmlformats.org/officeDocument/2006/relationships/hyperlink" Target="https://www.infoescola.com/anatomia-humana/sistema-digestorio/" TargetMode="External"/><Relationship Id="rId18" Type="http://schemas.openxmlformats.org/officeDocument/2006/relationships/hyperlink" Target="https://www.infoescola.com/bioquimica/glicos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nfoescola.com/bioquimica/glicogenio/" TargetMode="External"/><Relationship Id="rId7" Type="http://schemas.openxmlformats.org/officeDocument/2006/relationships/hyperlink" Target="https://www.infoescola.com/anatomia-humana/sistema-digestorio/" TargetMode="External"/><Relationship Id="rId12" Type="http://schemas.openxmlformats.org/officeDocument/2006/relationships/hyperlink" Target="https://www.infoescola.com/anatomia-humana/sistema-digestorio/" TargetMode="External"/><Relationship Id="rId17" Type="http://schemas.openxmlformats.org/officeDocument/2006/relationships/hyperlink" Target="https://www.infoescola.com/bioquimica/amido/" TargetMode="External"/><Relationship Id="rId25" Type="http://schemas.openxmlformats.org/officeDocument/2006/relationships/hyperlink" Target="https://www.infoescola.com/sistema-digestivo/estomag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oescola.com/nutricao/carboidratos/" TargetMode="External"/><Relationship Id="rId20" Type="http://schemas.openxmlformats.org/officeDocument/2006/relationships/hyperlink" Target="https://www.infoescola.com/bioquimica/ptialin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nfoescola.com/anatomia-humana/sistema-digestorio/" TargetMode="External"/><Relationship Id="rId24" Type="http://schemas.openxmlformats.org/officeDocument/2006/relationships/hyperlink" Target="https://www.infoescola.com/sistema-digestivo/movimentos-peristalticos/" TargetMode="External"/><Relationship Id="rId5" Type="http://schemas.openxmlformats.org/officeDocument/2006/relationships/hyperlink" Target="https://www.infoescola.com/wp-content/uploads/2009/11/sistema-digestorio.jpg" TargetMode="External"/><Relationship Id="rId15" Type="http://schemas.openxmlformats.org/officeDocument/2006/relationships/hyperlink" Target="https://www.infoescola.com/anatomia-humana/lingua/" TargetMode="External"/><Relationship Id="rId23" Type="http://schemas.openxmlformats.org/officeDocument/2006/relationships/hyperlink" Target="https://www.infoescola.com/sistema-digestivo/esofago/" TargetMode="External"/><Relationship Id="rId10" Type="http://schemas.openxmlformats.org/officeDocument/2006/relationships/hyperlink" Target="https://www.infoescola.com/anatomia-humana/sistema-digestorio/" TargetMode="External"/><Relationship Id="rId19" Type="http://schemas.openxmlformats.org/officeDocument/2006/relationships/hyperlink" Target="https://www.infoescola.com/bioquimica/malto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escola.com/anatomia-humana/sistema-digestorio/" TargetMode="External"/><Relationship Id="rId14" Type="http://schemas.openxmlformats.org/officeDocument/2006/relationships/hyperlink" Target="https://www.infoescola.com/sistema-digestivo/glandulas-salivares/" TargetMode="External"/><Relationship Id="rId22" Type="http://schemas.openxmlformats.org/officeDocument/2006/relationships/hyperlink" Target="https://www.infoescola.com/anatomia-humana/faring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dcterms:created xsi:type="dcterms:W3CDTF">2020-04-15T23:23:00Z</dcterms:created>
  <dcterms:modified xsi:type="dcterms:W3CDTF">2020-04-15T23:23:00Z</dcterms:modified>
</cp:coreProperties>
</file>